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FD1E8" w14:textId="77777777" w:rsidR="008228DC" w:rsidRDefault="00BF2EDC">
      <w:pPr>
        <w:tabs>
          <w:tab w:val="left" w:pos="2552"/>
          <w:tab w:val="left" w:pos="3240"/>
          <w:tab w:val="left" w:pos="4962"/>
        </w:tabs>
        <w:spacing w:line="360" w:lineRule="auto"/>
        <w:rPr>
          <w:rFonts w:ascii="Calibri" w:eastAsia="Calibri" w:hAnsi="Calibri" w:cs="Calibri"/>
          <w:sz w:val="24"/>
          <w:szCs w:val="24"/>
        </w:rPr>
      </w:pPr>
      <w:r>
        <w:rPr>
          <w:rFonts w:ascii="Calibri" w:eastAsia="Calibri" w:hAnsi="Calibri" w:cs="Calibri"/>
          <w:b/>
          <w:sz w:val="24"/>
          <w:szCs w:val="24"/>
        </w:rPr>
        <w:t>Närvarande:</w:t>
      </w:r>
      <w:r>
        <w:rPr>
          <w:rFonts w:ascii="Calibri" w:eastAsia="Calibri" w:hAnsi="Calibri" w:cs="Calibri"/>
          <w:sz w:val="24"/>
          <w:szCs w:val="24"/>
        </w:rPr>
        <w:tab/>
        <w:t>Annelie Vinqvist</w:t>
      </w:r>
      <w:r>
        <w:rPr>
          <w:rFonts w:ascii="Calibri" w:eastAsia="Calibri" w:hAnsi="Calibri" w:cs="Calibri"/>
          <w:sz w:val="24"/>
          <w:szCs w:val="24"/>
        </w:rPr>
        <w:tab/>
        <w:t>AV</w:t>
      </w:r>
    </w:p>
    <w:p w14:paraId="50E4A2F2" w14:textId="77777777" w:rsidR="008228DC" w:rsidRDefault="00BF2EDC">
      <w:pPr>
        <w:tabs>
          <w:tab w:val="left" w:pos="2552"/>
          <w:tab w:val="left" w:pos="3240"/>
          <w:tab w:val="left" w:pos="4962"/>
        </w:tabs>
        <w:spacing w:line="360" w:lineRule="auto"/>
        <w:rPr>
          <w:rFonts w:ascii="Calibri" w:eastAsia="Calibri" w:hAnsi="Calibri" w:cs="Calibri"/>
          <w:sz w:val="24"/>
          <w:szCs w:val="24"/>
        </w:rPr>
      </w:pPr>
      <w:r>
        <w:rPr>
          <w:rFonts w:ascii="Calibri" w:eastAsia="Calibri" w:hAnsi="Calibri" w:cs="Calibri"/>
          <w:sz w:val="24"/>
          <w:szCs w:val="24"/>
        </w:rPr>
        <w:tab/>
        <w:t>Johnny Ljunggren</w:t>
      </w:r>
      <w:r>
        <w:rPr>
          <w:rFonts w:ascii="Calibri" w:eastAsia="Calibri" w:hAnsi="Calibri" w:cs="Calibri"/>
          <w:sz w:val="24"/>
          <w:szCs w:val="24"/>
        </w:rPr>
        <w:tab/>
        <w:t>JL</w:t>
      </w:r>
    </w:p>
    <w:p w14:paraId="6E4C0CCE" w14:textId="77777777" w:rsidR="008228DC" w:rsidRDefault="00BF2EDC">
      <w:pPr>
        <w:tabs>
          <w:tab w:val="left" w:pos="2552"/>
          <w:tab w:val="left" w:pos="3240"/>
          <w:tab w:val="left" w:pos="4962"/>
        </w:tabs>
        <w:spacing w:line="360" w:lineRule="auto"/>
        <w:rPr>
          <w:rFonts w:ascii="Calibri" w:eastAsia="Calibri" w:hAnsi="Calibri" w:cs="Calibri"/>
          <w:sz w:val="24"/>
          <w:szCs w:val="24"/>
        </w:rPr>
      </w:pPr>
      <w:r>
        <w:rPr>
          <w:rFonts w:ascii="Calibri" w:eastAsia="Calibri" w:hAnsi="Calibri" w:cs="Calibri"/>
          <w:sz w:val="24"/>
          <w:szCs w:val="24"/>
        </w:rPr>
        <w:tab/>
        <w:t>Fia Engdahl</w:t>
      </w:r>
      <w:r>
        <w:rPr>
          <w:rFonts w:ascii="Calibri" w:eastAsia="Calibri" w:hAnsi="Calibri" w:cs="Calibri"/>
          <w:sz w:val="24"/>
          <w:szCs w:val="24"/>
        </w:rPr>
        <w:tab/>
        <w:t>FE</w:t>
      </w:r>
    </w:p>
    <w:p w14:paraId="76943471" w14:textId="77777777" w:rsidR="008228DC" w:rsidRDefault="00BF2EDC">
      <w:pPr>
        <w:tabs>
          <w:tab w:val="left" w:pos="2552"/>
          <w:tab w:val="left" w:pos="3240"/>
          <w:tab w:val="left" w:pos="4962"/>
        </w:tabs>
        <w:spacing w:line="360" w:lineRule="auto"/>
        <w:rPr>
          <w:rFonts w:ascii="Calibri" w:eastAsia="Calibri" w:hAnsi="Calibri" w:cs="Calibri"/>
          <w:sz w:val="24"/>
          <w:szCs w:val="24"/>
        </w:rPr>
      </w:pPr>
      <w:r>
        <w:rPr>
          <w:rFonts w:ascii="Calibri" w:eastAsia="Calibri" w:hAnsi="Calibri" w:cs="Calibri"/>
          <w:sz w:val="24"/>
          <w:szCs w:val="24"/>
        </w:rPr>
        <w:tab/>
        <w:t>Åsa Nilsson</w:t>
      </w:r>
      <w:r>
        <w:rPr>
          <w:rFonts w:ascii="Calibri" w:eastAsia="Calibri" w:hAnsi="Calibri" w:cs="Calibri"/>
          <w:sz w:val="24"/>
          <w:szCs w:val="24"/>
        </w:rPr>
        <w:tab/>
        <w:t>ÅN</w:t>
      </w:r>
    </w:p>
    <w:p w14:paraId="2EACCBC3" w14:textId="77777777" w:rsidR="008228DC" w:rsidRDefault="00BF2EDC">
      <w:pPr>
        <w:tabs>
          <w:tab w:val="left" w:pos="2552"/>
          <w:tab w:val="left" w:pos="3240"/>
          <w:tab w:val="left" w:pos="4962"/>
        </w:tabs>
        <w:spacing w:line="360" w:lineRule="auto"/>
        <w:rPr>
          <w:rFonts w:ascii="Calibri" w:eastAsia="Calibri" w:hAnsi="Calibri" w:cs="Calibri"/>
          <w:sz w:val="24"/>
          <w:szCs w:val="24"/>
        </w:rPr>
      </w:pPr>
      <w:r>
        <w:rPr>
          <w:rFonts w:ascii="Calibri" w:eastAsia="Calibri" w:hAnsi="Calibri" w:cs="Calibri"/>
          <w:sz w:val="24"/>
          <w:szCs w:val="24"/>
        </w:rPr>
        <w:tab/>
        <w:t>Magnus Hult</w:t>
      </w:r>
      <w:r>
        <w:rPr>
          <w:rFonts w:ascii="Calibri" w:eastAsia="Calibri" w:hAnsi="Calibri" w:cs="Calibri"/>
          <w:sz w:val="24"/>
          <w:szCs w:val="24"/>
        </w:rPr>
        <w:tab/>
        <w:t>MH</w:t>
      </w:r>
    </w:p>
    <w:p w14:paraId="3611C34B" w14:textId="77777777" w:rsidR="008228DC" w:rsidRDefault="00BF2EDC">
      <w:pPr>
        <w:tabs>
          <w:tab w:val="left" w:pos="2552"/>
          <w:tab w:val="left" w:pos="3240"/>
          <w:tab w:val="left" w:pos="4962"/>
        </w:tabs>
        <w:spacing w:line="360" w:lineRule="auto"/>
        <w:rPr>
          <w:rFonts w:ascii="Calibri" w:eastAsia="Calibri" w:hAnsi="Calibri" w:cs="Calibri"/>
          <w:sz w:val="24"/>
          <w:szCs w:val="24"/>
        </w:rPr>
      </w:pPr>
      <w:r>
        <w:rPr>
          <w:rFonts w:ascii="Calibri" w:eastAsia="Calibri" w:hAnsi="Calibri" w:cs="Calibri"/>
          <w:sz w:val="24"/>
          <w:szCs w:val="24"/>
        </w:rPr>
        <w:t xml:space="preserve">   </w:t>
      </w:r>
    </w:p>
    <w:p w14:paraId="627DEAB6" w14:textId="77777777" w:rsidR="008228DC" w:rsidRDefault="00BF2EDC">
      <w:pPr>
        <w:tabs>
          <w:tab w:val="left" w:pos="2552"/>
          <w:tab w:val="left" w:pos="3240"/>
          <w:tab w:val="left" w:pos="4962"/>
        </w:tabs>
        <w:spacing w:line="360" w:lineRule="auto"/>
        <w:rPr>
          <w:rFonts w:ascii="Calibri" w:eastAsia="Calibri" w:hAnsi="Calibri" w:cs="Calibri"/>
          <w:sz w:val="8"/>
          <w:szCs w:val="8"/>
        </w:rPr>
      </w:pPr>
      <w:r>
        <w:rPr>
          <w:rFonts w:ascii="Calibri" w:eastAsia="Calibri" w:hAnsi="Calibri" w:cs="Calibri"/>
          <w:sz w:val="24"/>
          <w:szCs w:val="24"/>
        </w:rPr>
        <w:tab/>
      </w:r>
    </w:p>
    <w:p w14:paraId="13A2397D" w14:textId="77777777" w:rsidR="008228DC" w:rsidRDefault="008228DC">
      <w:pPr>
        <w:tabs>
          <w:tab w:val="left" w:pos="2552"/>
          <w:tab w:val="left" w:pos="3240"/>
          <w:tab w:val="left" w:pos="4962"/>
        </w:tabs>
        <w:spacing w:line="360" w:lineRule="auto"/>
        <w:rPr>
          <w:rFonts w:ascii="Calibri" w:eastAsia="Calibri" w:hAnsi="Calibri" w:cs="Calibri"/>
          <w:sz w:val="8"/>
          <w:szCs w:val="8"/>
        </w:rPr>
      </w:pPr>
    </w:p>
    <w:p w14:paraId="51841D11" w14:textId="77777777" w:rsidR="008228DC" w:rsidRDefault="00BF2EDC">
      <w:pPr>
        <w:tabs>
          <w:tab w:val="left" w:pos="2552"/>
          <w:tab w:val="left" w:pos="3240"/>
          <w:tab w:val="left" w:pos="4962"/>
        </w:tabs>
        <w:spacing w:line="360" w:lineRule="auto"/>
        <w:rPr>
          <w:rFonts w:ascii="Calibri" w:eastAsia="Calibri" w:hAnsi="Calibri" w:cs="Calibri"/>
          <w:sz w:val="24"/>
          <w:szCs w:val="24"/>
        </w:rPr>
      </w:pPr>
      <w:r>
        <w:rPr>
          <w:rFonts w:ascii="Calibri" w:eastAsia="Calibri" w:hAnsi="Calibri" w:cs="Calibri"/>
          <w:sz w:val="24"/>
          <w:szCs w:val="24"/>
        </w:rPr>
        <w:t>Ordförande hälsade de närvarande välkomna och öppnade mötet.</w:t>
      </w:r>
    </w:p>
    <w:p w14:paraId="545BF8E8" w14:textId="77777777" w:rsidR="008228DC" w:rsidRDefault="008228DC">
      <w:pPr>
        <w:tabs>
          <w:tab w:val="left" w:pos="2552"/>
          <w:tab w:val="left" w:pos="3240"/>
          <w:tab w:val="left" w:pos="4962"/>
        </w:tabs>
        <w:spacing w:line="360" w:lineRule="auto"/>
        <w:rPr>
          <w:rFonts w:ascii="Calibri" w:eastAsia="Calibri" w:hAnsi="Calibri" w:cs="Calibri"/>
          <w:sz w:val="24"/>
          <w:szCs w:val="24"/>
        </w:rPr>
      </w:pPr>
    </w:p>
    <w:p w14:paraId="6768AD0D" w14:textId="77777777" w:rsidR="008228DC" w:rsidRDefault="00BF2EDC">
      <w:pPr>
        <w:tabs>
          <w:tab w:val="left" w:pos="2552"/>
          <w:tab w:val="left" w:pos="3060"/>
        </w:tabs>
        <w:spacing w:line="360" w:lineRule="auto"/>
        <w:rPr>
          <w:rFonts w:ascii="Calibri" w:eastAsia="Calibri" w:hAnsi="Calibri" w:cs="Calibri"/>
          <w:sz w:val="24"/>
          <w:szCs w:val="24"/>
        </w:rPr>
      </w:pPr>
      <w:r>
        <w:rPr>
          <w:rFonts w:ascii="Calibri" w:eastAsia="Calibri" w:hAnsi="Calibri" w:cs="Calibri"/>
          <w:b/>
          <w:sz w:val="24"/>
          <w:szCs w:val="24"/>
        </w:rPr>
        <w:t>Ekonomi</w:t>
      </w:r>
      <w:r>
        <w:rPr>
          <w:rFonts w:ascii="Calibri" w:eastAsia="Calibri" w:hAnsi="Calibri" w:cs="Calibri"/>
          <w:sz w:val="24"/>
          <w:szCs w:val="24"/>
        </w:rPr>
        <w:tab/>
      </w:r>
    </w:p>
    <w:p w14:paraId="35C3C495" w14:textId="77777777" w:rsidR="008228DC" w:rsidRDefault="00BF2EDC">
      <w:pPr>
        <w:numPr>
          <w:ilvl w:val="0"/>
          <w:numId w:val="4"/>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 xml:space="preserve">På kontot: 257 109 kr på Sparbanken (varav 52 644kr </w:t>
      </w:r>
      <w:proofErr w:type="spellStart"/>
      <w:r>
        <w:rPr>
          <w:rFonts w:ascii="Calibri" w:eastAsia="Calibri" w:hAnsi="Calibri" w:cs="Calibri"/>
          <w:sz w:val="24"/>
          <w:szCs w:val="24"/>
        </w:rPr>
        <w:t>swish</w:t>
      </w:r>
      <w:proofErr w:type="spellEnd"/>
      <w:r>
        <w:rPr>
          <w:rFonts w:ascii="Calibri" w:eastAsia="Calibri" w:hAnsi="Calibri" w:cs="Calibri"/>
          <w:sz w:val="24"/>
          <w:szCs w:val="24"/>
        </w:rPr>
        <w:t xml:space="preserve"> från loppisdagen) plus 800 </w:t>
      </w:r>
      <w:proofErr w:type="gramStart"/>
      <w:r>
        <w:rPr>
          <w:rFonts w:ascii="Calibri" w:eastAsia="Calibri" w:hAnsi="Calibri" w:cs="Calibri"/>
          <w:sz w:val="24"/>
          <w:szCs w:val="24"/>
        </w:rPr>
        <w:t>000  kr</w:t>
      </w:r>
      <w:proofErr w:type="gramEnd"/>
      <w:r>
        <w:rPr>
          <w:rFonts w:ascii="Calibri" w:eastAsia="Calibri" w:hAnsi="Calibri" w:cs="Calibri"/>
          <w:sz w:val="24"/>
          <w:szCs w:val="24"/>
        </w:rPr>
        <w:t xml:space="preserve"> på räntekonto. 226 392 kr på </w:t>
      </w:r>
      <w:proofErr w:type="spellStart"/>
      <w:r>
        <w:rPr>
          <w:rFonts w:ascii="Calibri" w:eastAsia="Calibri" w:hAnsi="Calibri" w:cs="Calibri"/>
          <w:sz w:val="24"/>
          <w:szCs w:val="24"/>
        </w:rPr>
        <w:t>Ivetofta</w:t>
      </w:r>
      <w:proofErr w:type="spellEnd"/>
      <w:r>
        <w:rPr>
          <w:rFonts w:ascii="Calibri" w:eastAsia="Calibri" w:hAnsi="Calibri" w:cs="Calibri"/>
          <w:sz w:val="24"/>
          <w:szCs w:val="24"/>
        </w:rPr>
        <w:t xml:space="preserve"> sparbank. </w:t>
      </w:r>
    </w:p>
    <w:p w14:paraId="32596172" w14:textId="77777777" w:rsidR="008228DC" w:rsidRDefault="00BF2EDC">
      <w:pPr>
        <w:numPr>
          <w:ilvl w:val="0"/>
          <w:numId w:val="4"/>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AV ska boka in möte med kommunen för omförhandling om nyttjandet för fotbollsakademin. Samt i samma möte prata med kommunen om övrig nedskräpning av omklädningsrum vid uthyrning, OH behjälplig.</w:t>
      </w:r>
    </w:p>
    <w:p w14:paraId="29FC19AC" w14:textId="77777777" w:rsidR="008228DC" w:rsidRDefault="00BF2EDC">
      <w:pPr>
        <w:numPr>
          <w:ilvl w:val="0"/>
          <w:numId w:val="4"/>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Kristianstad kommun har betalat 27 750kr för fotbollsakademins användande av gräsplaner/omklädningsrum under vårterminen.</w:t>
      </w:r>
    </w:p>
    <w:p w14:paraId="4771AB5C" w14:textId="77777777" w:rsidR="008228DC" w:rsidRDefault="00BF2EDC">
      <w:pPr>
        <w:numPr>
          <w:ilvl w:val="0"/>
          <w:numId w:val="4"/>
        </w:numPr>
        <w:spacing w:line="360" w:lineRule="auto"/>
        <w:rPr>
          <w:rFonts w:ascii="Calibri" w:eastAsia="Calibri" w:hAnsi="Calibri" w:cs="Calibri"/>
          <w:sz w:val="24"/>
          <w:szCs w:val="24"/>
        </w:rPr>
      </w:pPr>
      <w:r>
        <w:rPr>
          <w:rFonts w:ascii="Calibri" w:eastAsia="Calibri" w:hAnsi="Calibri" w:cs="Calibri"/>
          <w:sz w:val="24"/>
          <w:szCs w:val="24"/>
        </w:rPr>
        <w:t xml:space="preserve">Styrelsen funderar på om behov finns att byta bank från Sparbanken till </w:t>
      </w:r>
      <w:proofErr w:type="spellStart"/>
      <w:r>
        <w:rPr>
          <w:rFonts w:ascii="Calibri" w:eastAsia="Calibri" w:hAnsi="Calibri" w:cs="Calibri"/>
          <w:sz w:val="24"/>
          <w:szCs w:val="24"/>
        </w:rPr>
        <w:t>Ivetofta</w:t>
      </w:r>
      <w:proofErr w:type="spellEnd"/>
      <w:r>
        <w:rPr>
          <w:rFonts w:ascii="Calibri" w:eastAsia="Calibri" w:hAnsi="Calibri" w:cs="Calibri"/>
          <w:sz w:val="24"/>
          <w:szCs w:val="24"/>
        </w:rPr>
        <w:t>.</w:t>
      </w:r>
    </w:p>
    <w:p w14:paraId="6EC7B406" w14:textId="77777777" w:rsidR="008228DC" w:rsidRDefault="00BF2EDC">
      <w:pPr>
        <w:numPr>
          <w:ilvl w:val="0"/>
          <w:numId w:val="4"/>
        </w:numPr>
        <w:spacing w:line="360" w:lineRule="auto"/>
        <w:rPr>
          <w:rFonts w:ascii="Calibri" w:eastAsia="Calibri" w:hAnsi="Calibri" w:cs="Calibri"/>
          <w:sz w:val="24"/>
          <w:szCs w:val="24"/>
        </w:rPr>
      </w:pPr>
      <w:r>
        <w:rPr>
          <w:rFonts w:ascii="Calibri" w:eastAsia="Calibri" w:hAnsi="Calibri" w:cs="Calibri"/>
          <w:sz w:val="24"/>
          <w:szCs w:val="24"/>
        </w:rPr>
        <w:t>De flesta sponsorerna har betalat in, E22 rasten skall OH prata med och sedan ska de faktureras.</w:t>
      </w:r>
    </w:p>
    <w:p w14:paraId="7E522E95" w14:textId="77777777" w:rsidR="008228DC" w:rsidRDefault="00BF2EDC">
      <w:pPr>
        <w:numPr>
          <w:ilvl w:val="0"/>
          <w:numId w:val="4"/>
        </w:numPr>
        <w:spacing w:line="360" w:lineRule="auto"/>
        <w:rPr>
          <w:rFonts w:ascii="Calibri" w:eastAsia="Calibri" w:hAnsi="Calibri" w:cs="Calibri"/>
          <w:sz w:val="24"/>
          <w:szCs w:val="24"/>
        </w:rPr>
      </w:pPr>
      <w:r>
        <w:rPr>
          <w:rFonts w:ascii="Calibri" w:eastAsia="Calibri" w:hAnsi="Calibri" w:cs="Calibri"/>
          <w:sz w:val="24"/>
          <w:szCs w:val="24"/>
        </w:rPr>
        <w:t xml:space="preserve"> </w:t>
      </w:r>
      <w:proofErr w:type="spellStart"/>
      <w:r>
        <w:rPr>
          <w:rFonts w:ascii="Calibri" w:eastAsia="Calibri" w:hAnsi="Calibri" w:cs="Calibri"/>
          <w:sz w:val="24"/>
          <w:szCs w:val="24"/>
        </w:rPr>
        <w:t>Rolfssons</w:t>
      </w:r>
      <w:proofErr w:type="spellEnd"/>
      <w:r>
        <w:rPr>
          <w:rFonts w:ascii="Calibri" w:eastAsia="Calibri" w:hAnsi="Calibri" w:cs="Calibri"/>
          <w:sz w:val="24"/>
          <w:szCs w:val="24"/>
        </w:rPr>
        <w:t xml:space="preserve"> &amp; Fjälkinge pizzeria har ej betalat in årets avtalade sponsring.</w:t>
      </w:r>
    </w:p>
    <w:p w14:paraId="31D1F341" w14:textId="77777777" w:rsidR="008228DC" w:rsidRDefault="00BF2EDC">
      <w:pPr>
        <w:numPr>
          <w:ilvl w:val="0"/>
          <w:numId w:val="4"/>
        </w:numPr>
        <w:spacing w:line="360" w:lineRule="auto"/>
        <w:rPr>
          <w:rFonts w:ascii="Calibri" w:eastAsia="Calibri" w:hAnsi="Calibri" w:cs="Calibri"/>
          <w:sz w:val="24"/>
          <w:szCs w:val="24"/>
        </w:rPr>
      </w:pPr>
      <w:r>
        <w:rPr>
          <w:rFonts w:ascii="Calibri" w:eastAsia="Calibri" w:hAnsi="Calibri" w:cs="Calibri"/>
          <w:sz w:val="24"/>
          <w:szCs w:val="24"/>
        </w:rPr>
        <w:t>Det kommer en stor faktura från sportringen på 57 520kr för herrlagets träningskläder och trycken på matchställen. Herrlaget kommer själva betala 250 kr/spelare och föreningen betalar 350 kr/spelare för att de inte åker på träningsläger i år.</w:t>
      </w:r>
    </w:p>
    <w:p w14:paraId="5E6DD875" w14:textId="77777777" w:rsidR="008228DC" w:rsidRDefault="00BF2EDC">
      <w:pPr>
        <w:numPr>
          <w:ilvl w:val="0"/>
          <w:numId w:val="4"/>
        </w:numPr>
        <w:spacing w:line="360" w:lineRule="auto"/>
        <w:rPr>
          <w:rFonts w:ascii="Calibri" w:eastAsia="Calibri" w:hAnsi="Calibri" w:cs="Calibri"/>
          <w:sz w:val="24"/>
          <w:szCs w:val="24"/>
        </w:rPr>
      </w:pPr>
      <w:r>
        <w:rPr>
          <w:rFonts w:ascii="Calibri" w:eastAsia="Calibri" w:hAnsi="Calibri" w:cs="Calibri"/>
          <w:sz w:val="24"/>
          <w:szCs w:val="24"/>
        </w:rPr>
        <w:t>Årets loppmarknad gav 200 875kr netto. Kostnaderna dras av sedan.</w:t>
      </w:r>
    </w:p>
    <w:p w14:paraId="3715E429" w14:textId="77777777" w:rsidR="008228DC" w:rsidRDefault="00BF2EDC">
      <w:pPr>
        <w:numPr>
          <w:ilvl w:val="0"/>
          <w:numId w:val="4"/>
        </w:numPr>
        <w:spacing w:line="360" w:lineRule="auto"/>
        <w:rPr>
          <w:rFonts w:ascii="Calibri" w:eastAsia="Calibri" w:hAnsi="Calibri" w:cs="Calibri"/>
          <w:sz w:val="24"/>
          <w:szCs w:val="24"/>
        </w:rPr>
      </w:pPr>
      <w:r>
        <w:rPr>
          <w:rFonts w:ascii="Calibri" w:eastAsia="Calibri" w:hAnsi="Calibri" w:cs="Calibri"/>
          <w:sz w:val="24"/>
          <w:szCs w:val="24"/>
        </w:rPr>
        <w:t>Föreningen har fått en donation på 550kr av Ingemar Jivestam.</w:t>
      </w:r>
    </w:p>
    <w:p w14:paraId="5DDEC2B3" w14:textId="77777777" w:rsidR="008228DC" w:rsidRDefault="00BF2EDC">
      <w:pPr>
        <w:numPr>
          <w:ilvl w:val="0"/>
          <w:numId w:val="4"/>
        </w:numPr>
        <w:spacing w:line="360" w:lineRule="auto"/>
        <w:rPr>
          <w:rFonts w:ascii="Calibri" w:eastAsia="Calibri" w:hAnsi="Calibri" w:cs="Calibri"/>
          <w:sz w:val="24"/>
          <w:szCs w:val="24"/>
        </w:rPr>
      </w:pPr>
      <w:r>
        <w:rPr>
          <w:rFonts w:ascii="Calibri" w:eastAsia="Calibri" w:hAnsi="Calibri" w:cs="Calibri"/>
          <w:sz w:val="24"/>
          <w:szCs w:val="24"/>
        </w:rPr>
        <w:t xml:space="preserve">Närvaro för våren skall vara inskickad till </w:t>
      </w:r>
      <w:proofErr w:type="spellStart"/>
      <w:r>
        <w:rPr>
          <w:rFonts w:ascii="Calibri" w:eastAsia="Calibri" w:hAnsi="Calibri" w:cs="Calibri"/>
          <w:sz w:val="24"/>
          <w:szCs w:val="24"/>
        </w:rPr>
        <w:t>Rbok</w:t>
      </w:r>
      <w:proofErr w:type="spellEnd"/>
      <w:r>
        <w:rPr>
          <w:rFonts w:ascii="Calibri" w:eastAsia="Calibri" w:hAnsi="Calibri" w:cs="Calibri"/>
          <w:sz w:val="24"/>
          <w:szCs w:val="24"/>
        </w:rPr>
        <w:t xml:space="preserve"> och RF senast 20 augusti.</w:t>
      </w:r>
    </w:p>
    <w:p w14:paraId="45E023A5" w14:textId="77777777" w:rsidR="008228DC" w:rsidRDefault="00BF2EDC">
      <w:pPr>
        <w:numPr>
          <w:ilvl w:val="0"/>
          <w:numId w:val="4"/>
        </w:numPr>
        <w:spacing w:line="360" w:lineRule="auto"/>
        <w:rPr>
          <w:rFonts w:ascii="Calibri" w:eastAsia="Calibri" w:hAnsi="Calibri" w:cs="Calibri"/>
          <w:sz w:val="24"/>
          <w:szCs w:val="24"/>
        </w:rPr>
      </w:pPr>
      <w:r>
        <w:rPr>
          <w:rFonts w:ascii="Calibri" w:eastAsia="Calibri" w:hAnsi="Calibri" w:cs="Calibri"/>
          <w:sz w:val="24"/>
          <w:szCs w:val="24"/>
        </w:rPr>
        <w:t>Fia skall gå en utbildning i föreningsekonomi 2 september via RF-sisu.</w:t>
      </w:r>
    </w:p>
    <w:p w14:paraId="42C449E2" w14:textId="77777777" w:rsidR="008228DC" w:rsidRDefault="008228DC">
      <w:pPr>
        <w:spacing w:line="360" w:lineRule="auto"/>
        <w:ind w:left="720"/>
        <w:rPr>
          <w:rFonts w:ascii="Calibri" w:eastAsia="Calibri" w:hAnsi="Calibri" w:cs="Calibri"/>
          <w:sz w:val="24"/>
          <w:szCs w:val="24"/>
        </w:rPr>
      </w:pPr>
    </w:p>
    <w:p w14:paraId="7F532DE0" w14:textId="77777777" w:rsidR="008228DC" w:rsidRDefault="008228DC">
      <w:pPr>
        <w:spacing w:line="360" w:lineRule="auto"/>
        <w:ind w:left="720"/>
        <w:rPr>
          <w:rFonts w:ascii="Calibri" w:eastAsia="Calibri" w:hAnsi="Calibri" w:cs="Calibri"/>
          <w:sz w:val="24"/>
          <w:szCs w:val="24"/>
        </w:rPr>
      </w:pPr>
    </w:p>
    <w:p w14:paraId="3513F538" w14:textId="77777777" w:rsidR="008228DC" w:rsidRDefault="00BF2EDC">
      <w:pPr>
        <w:tabs>
          <w:tab w:val="left" w:pos="2552"/>
          <w:tab w:val="left" w:pos="3119"/>
        </w:tabs>
        <w:spacing w:line="360" w:lineRule="auto"/>
        <w:rPr>
          <w:rFonts w:ascii="Calibri" w:eastAsia="Calibri" w:hAnsi="Calibri" w:cs="Calibri"/>
          <w:sz w:val="24"/>
          <w:szCs w:val="24"/>
        </w:rPr>
      </w:pPr>
      <w:r>
        <w:rPr>
          <w:rFonts w:ascii="Calibri" w:eastAsia="Calibri" w:hAnsi="Calibri" w:cs="Calibri"/>
          <w:b/>
          <w:sz w:val="24"/>
          <w:szCs w:val="24"/>
        </w:rPr>
        <w:t>Fotbollssektion, herrar</w:t>
      </w:r>
      <w:r>
        <w:rPr>
          <w:rFonts w:ascii="Calibri" w:eastAsia="Calibri" w:hAnsi="Calibri" w:cs="Calibri"/>
          <w:b/>
          <w:sz w:val="24"/>
          <w:szCs w:val="24"/>
        </w:rPr>
        <w:tab/>
      </w:r>
    </w:p>
    <w:p w14:paraId="59B32F26" w14:textId="77777777" w:rsidR="008228DC" w:rsidRDefault="00BF2EDC">
      <w:pPr>
        <w:numPr>
          <w:ilvl w:val="0"/>
          <w:numId w:val="2"/>
        </w:numPr>
        <w:tabs>
          <w:tab w:val="left" w:pos="2552"/>
          <w:tab w:val="left" w:pos="3119"/>
        </w:tabs>
        <w:spacing w:line="360" w:lineRule="auto"/>
        <w:rPr>
          <w:rFonts w:ascii="Calibri" w:eastAsia="Calibri" w:hAnsi="Calibri" w:cs="Calibri"/>
          <w:sz w:val="24"/>
          <w:szCs w:val="24"/>
        </w:rPr>
      </w:pPr>
      <w:r>
        <w:rPr>
          <w:rFonts w:ascii="Calibri" w:eastAsia="Calibri" w:hAnsi="Calibri" w:cs="Calibri"/>
          <w:sz w:val="24"/>
          <w:szCs w:val="24"/>
        </w:rPr>
        <w:t xml:space="preserve">Fotbollens dag blir den 24 augusti med start för barnen </w:t>
      </w:r>
      <w:proofErr w:type="spellStart"/>
      <w:r>
        <w:rPr>
          <w:rFonts w:ascii="Calibri" w:eastAsia="Calibri" w:hAnsi="Calibri" w:cs="Calibri"/>
          <w:sz w:val="24"/>
          <w:szCs w:val="24"/>
        </w:rPr>
        <w:t>kl</w:t>
      </w:r>
      <w:proofErr w:type="spellEnd"/>
      <w:r>
        <w:rPr>
          <w:rFonts w:ascii="Calibri" w:eastAsia="Calibri" w:hAnsi="Calibri" w:cs="Calibri"/>
          <w:sz w:val="24"/>
          <w:szCs w:val="24"/>
        </w:rPr>
        <w:t xml:space="preserve"> 12:00. 13:00 startar veteranmatchen. Matcher i mixade lag (senior, veteraner mm), korvgrillning, hoppborg, chokladhjul mm. Speaker skall ordnas, presentation av U-lag i pausen. OH har </w:t>
      </w:r>
      <w:proofErr w:type="gramStart"/>
      <w:r>
        <w:rPr>
          <w:rFonts w:ascii="Calibri" w:eastAsia="Calibri" w:hAnsi="Calibri" w:cs="Calibri"/>
          <w:sz w:val="24"/>
          <w:szCs w:val="24"/>
        </w:rPr>
        <w:t>fixat  popcornmaskin</w:t>
      </w:r>
      <w:proofErr w:type="gramEnd"/>
      <w:r>
        <w:rPr>
          <w:rFonts w:ascii="Calibri" w:eastAsia="Calibri" w:hAnsi="Calibri" w:cs="Calibri"/>
          <w:sz w:val="24"/>
          <w:szCs w:val="24"/>
        </w:rPr>
        <w:t xml:space="preserve"> för att kunna ge till barnen. Förslag att dela kostnader och intäkter på 3, förening, herr &amp; u-sek. U-lagen kollar upp olika aktiviteter för barnen. </w:t>
      </w:r>
    </w:p>
    <w:p w14:paraId="4A249B6C" w14:textId="77777777" w:rsidR="008228DC" w:rsidRDefault="00BF2EDC">
      <w:pPr>
        <w:numPr>
          <w:ilvl w:val="0"/>
          <w:numId w:val="2"/>
        </w:numPr>
        <w:tabs>
          <w:tab w:val="left" w:pos="2552"/>
          <w:tab w:val="left" w:pos="3119"/>
        </w:tabs>
        <w:spacing w:line="360" w:lineRule="auto"/>
        <w:rPr>
          <w:rFonts w:ascii="Calibri" w:eastAsia="Calibri" w:hAnsi="Calibri" w:cs="Calibri"/>
          <w:sz w:val="24"/>
          <w:szCs w:val="24"/>
        </w:rPr>
      </w:pPr>
      <w:r>
        <w:rPr>
          <w:rFonts w:ascii="Calibri" w:eastAsia="Calibri" w:hAnsi="Calibri" w:cs="Calibri"/>
          <w:sz w:val="24"/>
          <w:szCs w:val="24"/>
        </w:rPr>
        <w:t xml:space="preserve">Önskemål om att köpa in uppvärmningsoveraller (som skall finnas på </w:t>
      </w:r>
      <w:proofErr w:type="gramStart"/>
      <w:r>
        <w:rPr>
          <w:rFonts w:ascii="Calibri" w:eastAsia="Calibri" w:hAnsi="Calibri" w:cs="Calibri"/>
          <w:sz w:val="24"/>
          <w:szCs w:val="24"/>
        </w:rPr>
        <w:t>IP )för</w:t>
      </w:r>
      <w:proofErr w:type="gramEnd"/>
      <w:r>
        <w:rPr>
          <w:rFonts w:ascii="Calibri" w:eastAsia="Calibri" w:hAnsi="Calibri" w:cs="Calibri"/>
          <w:sz w:val="24"/>
          <w:szCs w:val="24"/>
        </w:rPr>
        <w:t xml:space="preserve"> seniorerna finns.   </w:t>
      </w:r>
    </w:p>
    <w:p w14:paraId="796B572C" w14:textId="77777777" w:rsidR="008228DC" w:rsidRDefault="00BF2EDC">
      <w:pPr>
        <w:numPr>
          <w:ilvl w:val="0"/>
          <w:numId w:val="2"/>
        </w:numPr>
        <w:tabs>
          <w:tab w:val="left" w:pos="2552"/>
          <w:tab w:val="left" w:pos="3119"/>
        </w:tabs>
        <w:spacing w:line="360" w:lineRule="auto"/>
        <w:rPr>
          <w:rFonts w:ascii="Calibri" w:eastAsia="Calibri" w:hAnsi="Calibri" w:cs="Calibri"/>
          <w:sz w:val="24"/>
          <w:szCs w:val="24"/>
        </w:rPr>
      </w:pPr>
      <w:r>
        <w:rPr>
          <w:rFonts w:ascii="Calibri" w:eastAsia="Calibri" w:hAnsi="Calibri" w:cs="Calibri"/>
          <w:sz w:val="24"/>
          <w:szCs w:val="24"/>
        </w:rPr>
        <w:t>Pantinsamling 1 september.</w:t>
      </w:r>
    </w:p>
    <w:p w14:paraId="25FC2421" w14:textId="77777777" w:rsidR="008228DC" w:rsidRDefault="00BF2EDC">
      <w:pPr>
        <w:numPr>
          <w:ilvl w:val="0"/>
          <w:numId w:val="2"/>
        </w:numPr>
        <w:tabs>
          <w:tab w:val="left" w:pos="2552"/>
          <w:tab w:val="left" w:pos="3119"/>
        </w:tabs>
        <w:spacing w:line="360" w:lineRule="auto"/>
        <w:rPr>
          <w:rFonts w:ascii="Calibri" w:eastAsia="Calibri" w:hAnsi="Calibri" w:cs="Calibri"/>
          <w:sz w:val="24"/>
          <w:szCs w:val="24"/>
        </w:rPr>
      </w:pPr>
      <w:r>
        <w:rPr>
          <w:rFonts w:ascii="Calibri" w:eastAsia="Calibri" w:hAnsi="Calibri" w:cs="Calibri"/>
          <w:sz w:val="24"/>
          <w:szCs w:val="24"/>
        </w:rPr>
        <w:t xml:space="preserve">Nästa hemmamatch 25/8 ansvarar herrsektionen för korvgrillning och entré. Nina, Annelie, hjälper till. Fia och Åsa kollar om de kan. </w:t>
      </w:r>
    </w:p>
    <w:p w14:paraId="5502C441" w14:textId="77777777" w:rsidR="008228DC" w:rsidRDefault="008228DC">
      <w:pPr>
        <w:tabs>
          <w:tab w:val="left" w:pos="2552"/>
          <w:tab w:val="left" w:pos="3119"/>
        </w:tabs>
        <w:spacing w:line="360" w:lineRule="auto"/>
        <w:rPr>
          <w:rFonts w:ascii="Calibri" w:eastAsia="Calibri" w:hAnsi="Calibri" w:cs="Calibri"/>
          <w:sz w:val="24"/>
          <w:szCs w:val="24"/>
        </w:rPr>
      </w:pPr>
    </w:p>
    <w:p w14:paraId="662FC947" w14:textId="77777777" w:rsidR="008228DC" w:rsidRDefault="00BF2EDC">
      <w:pPr>
        <w:tabs>
          <w:tab w:val="left" w:pos="2552"/>
          <w:tab w:val="left" w:pos="3060"/>
        </w:tabs>
        <w:spacing w:line="360" w:lineRule="auto"/>
        <w:rPr>
          <w:rFonts w:ascii="Calibri" w:eastAsia="Calibri" w:hAnsi="Calibri" w:cs="Calibri"/>
          <w:sz w:val="24"/>
          <w:szCs w:val="24"/>
        </w:rPr>
      </w:pPr>
      <w:r>
        <w:rPr>
          <w:rFonts w:ascii="Calibri" w:eastAsia="Calibri" w:hAnsi="Calibri" w:cs="Calibri"/>
          <w:b/>
          <w:sz w:val="24"/>
          <w:szCs w:val="24"/>
        </w:rPr>
        <w:t>Ungdomssektionen</w:t>
      </w:r>
    </w:p>
    <w:p w14:paraId="52499690" w14:textId="77777777" w:rsidR="008228DC" w:rsidRDefault="00BF2EDC">
      <w:pPr>
        <w:numPr>
          <w:ilvl w:val="0"/>
          <w:numId w:val="5"/>
        </w:numPr>
        <w:tabs>
          <w:tab w:val="left" w:pos="2552"/>
          <w:tab w:val="left" w:pos="3060"/>
        </w:tabs>
        <w:spacing w:line="360" w:lineRule="auto"/>
        <w:rPr>
          <w:rFonts w:ascii="Calibri" w:eastAsia="Calibri" w:hAnsi="Calibri" w:cs="Calibri"/>
          <w:sz w:val="24"/>
          <w:szCs w:val="24"/>
        </w:rPr>
      </w:pPr>
      <w:r>
        <w:rPr>
          <w:rFonts w:ascii="Calibri" w:eastAsia="Calibri" w:hAnsi="Calibri" w:cs="Calibri"/>
          <w:sz w:val="24"/>
          <w:szCs w:val="24"/>
        </w:rPr>
        <w:t xml:space="preserve">OH skall ta upp frågan att införa bollkallar/lisor med sektionen igen. </w:t>
      </w:r>
    </w:p>
    <w:p w14:paraId="6C21F01F" w14:textId="77777777" w:rsidR="008228DC" w:rsidRDefault="00BF2EDC">
      <w:pPr>
        <w:numPr>
          <w:ilvl w:val="0"/>
          <w:numId w:val="5"/>
        </w:numPr>
        <w:tabs>
          <w:tab w:val="left" w:pos="2552"/>
          <w:tab w:val="left" w:pos="3060"/>
        </w:tabs>
        <w:spacing w:line="360" w:lineRule="auto"/>
        <w:rPr>
          <w:rFonts w:ascii="Calibri" w:eastAsia="Calibri" w:hAnsi="Calibri" w:cs="Calibri"/>
          <w:sz w:val="24"/>
          <w:szCs w:val="24"/>
        </w:rPr>
      </w:pPr>
      <w:r>
        <w:rPr>
          <w:rFonts w:ascii="Calibri" w:eastAsia="Calibri" w:hAnsi="Calibri" w:cs="Calibri"/>
          <w:sz w:val="24"/>
          <w:szCs w:val="24"/>
        </w:rPr>
        <w:t xml:space="preserve">Pärm ska skapas för nya ledare med info som man kan tänkas behöva ha. </w:t>
      </w:r>
    </w:p>
    <w:p w14:paraId="6D05BEFC" w14:textId="77777777" w:rsidR="008228DC" w:rsidRDefault="00BF2EDC">
      <w:pPr>
        <w:numPr>
          <w:ilvl w:val="0"/>
          <w:numId w:val="5"/>
        </w:numPr>
        <w:tabs>
          <w:tab w:val="left" w:pos="2552"/>
          <w:tab w:val="left" w:pos="3060"/>
        </w:tabs>
        <w:spacing w:line="360" w:lineRule="auto"/>
        <w:rPr>
          <w:rFonts w:ascii="Calibri" w:eastAsia="Calibri" w:hAnsi="Calibri" w:cs="Calibri"/>
          <w:sz w:val="24"/>
          <w:szCs w:val="24"/>
        </w:rPr>
      </w:pPr>
      <w:r>
        <w:rPr>
          <w:rFonts w:ascii="Calibri" w:eastAsia="Calibri" w:hAnsi="Calibri" w:cs="Calibri"/>
          <w:sz w:val="24"/>
          <w:szCs w:val="24"/>
        </w:rPr>
        <w:t xml:space="preserve">AV ska boka in ett möte med Akademien en måndag </w:t>
      </w:r>
      <w:proofErr w:type="spellStart"/>
      <w:r>
        <w:rPr>
          <w:rFonts w:ascii="Calibri" w:eastAsia="Calibri" w:hAnsi="Calibri" w:cs="Calibri"/>
          <w:sz w:val="24"/>
          <w:szCs w:val="24"/>
        </w:rPr>
        <w:t>kl</w:t>
      </w:r>
      <w:proofErr w:type="spellEnd"/>
      <w:r>
        <w:rPr>
          <w:rFonts w:ascii="Calibri" w:eastAsia="Calibri" w:hAnsi="Calibri" w:cs="Calibri"/>
          <w:sz w:val="24"/>
          <w:szCs w:val="24"/>
        </w:rPr>
        <w:t xml:space="preserve"> 15 för att gå igenom förhållningsregler och klagomål från oss.</w:t>
      </w:r>
    </w:p>
    <w:p w14:paraId="107CAEC7" w14:textId="77777777" w:rsidR="008228DC" w:rsidRDefault="00BF2EDC">
      <w:pPr>
        <w:numPr>
          <w:ilvl w:val="0"/>
          <w:numId w:val="5"/>
        </w:numPr>
        <w:tabs>
          <w:tab w:val="left" w:pos="2552"/>
          <w:tab w:val="left" w:pos="3060"/>
        </w:tabs>
        <w:spacing w:line="360" w:lineRule="auto"/>
        <w:rPr>
          <w:rFonts w:ascii="Calibri" w:eastAsia="Calibri" w:hAnsi="Calibri" w:cs="Calibri"/>
          <w:sz w:val="24"/>
          <w:szCs w:val="24"/>
        </w:rPr>
      </w:pPr>
      <w:r>
        <w:rPr>
          <w:rFonts w:ascii="Calibri" w:eastAsia="Calibri" w:hAnsi="Calibri" w:cs="Calibri"/>
          <w:sz w:val="24"/>
          <w:szCs w:val="24"/>
        </w:rPr>
        <w:t>JL har köpt in visselpipor till U-ledarna.</w:t>
      </w:r>
    </w:p>
    <w:p w14:paraId="1A49CB0F" w14:textId="77777777" w:rsidR="008228DC" w:rsidRDefault="00BF2EDC">
      <w:pPr>
        <w:numPr>
          <w:ilvl w:val="0"/>
          <w:numId w:val="5"/>
        </w:numPr>
        <w:tabs>
          <w:tab w:val="left" w:pos="2552"/>
          <w:tab w:val="left" w:pos="3060"/>
        </w:tabs>
        <w:spacing w:line="360" w:lineRule="auto"/>
        <w:rPr>
          <w:rFonts w:ascii="Calibri" w:eastAsia="Calibri" w:hAnsi="Calibri" w:cs="Calibri"/>
          <w:sz w:val="24"/>
          <w:szCs w:val="24"/>
        </w:rPr>
      </w:pPr>
      <w:r>
        <w:rPr>
          <w:rFonts w:ascii="Calibri" w:eastAsia="Calibri" w:hAnsi="Calibri" w:cs="Calibri"/>
          <w:sz w:val="24"/>
          <w:szCs w:val="24"/>
        </w:rPr>
        <w:t>Vindjackorna är beställda. De skall hänga i ett U-förråd på IP.</w:t>
      </w:r>
    </w:p>
    <w:p w14:paraId="1BFFABDC" w14:textId="77777777" w:rsidR="008228DC" w:rsidRDefault="00BF2EDC">
      <w:pPr>
        <w:numPr>
          <w:ilvl w:val="0"/>
          <w:numId w:val="5"/>
        </w:numPr>
        <w:tabs>
          <w:tab w:val="left" w:pos="2552"/>
          <w:tab w:val="left" w:pos="3060"/>
        </w:tabs>
        <w:spacing w:line="360" w:lineRule="auto"/>
        <w:rPr>
          <w:rFonts w:ascii="Calibri" w:eastAsia="Calibri" w:hAnsi="Calibri" w:cs="Calibri"/>
          <w:sz w:val="24"/>
          <w:szCs w:val="24"/>
        </w:rPr>
      </w:pPr>
      <w:r>
        <w:rPr>
          <w:rFonts w:ascii="Calibri" w:eastAsia="Calibri" w:hAnsi="Calibri" w:cs="Calibri"/>
          <w:sz w:val="24"/>
          <w:szCs w:val="24"/>
        </w:rPr>
        <w:t>Sverigelotterna har börjat delas ut och skall redovisas senast 27 september.</w:t>
      </w:r>
    </w:p>
    <w:p w14:paraId="3A70CD3F" w14:textId="77777777" w:rsidR="008228DC" w:rsidRDefault="008228DC">
      <w:pPr>
        <w:tabs>
          <w:tab w:val="left" w:pos="2552"/>
          <w:tab w:val="left" w:pos="3060"/>
        </w:tabs>
        <w:spacing w:line="360" w:lineRule="auto"/>
        <w:rPr>
          <w:rFonts w:ascii="Calibri" w:eastAsia="Calibri" w:hAnsi="Calibri" w:cs="Calibri"/>
          <w:sz w:val="24"/>
          <w:szCs w:val="24"/>
        </w:rPr>
      </w:pPr>
    </w:p>
    <w:p w14:paraId="147EB7D1" w14:textId="77777777" w:rsidR="008228DC" w:rsidRDefault="00BF2EDC">
      <w:pPr>
        <w:tabs>
          <w:tab w:val="left" w:pos="2552"/>
          <w:tab w:val="left" w:pos="3060"/>
        </w:tabs>
        <w:spacing w:line="360" w:lineRule="auto"/>
        <w:rPr>
          <w:rFonts w:ascii="Calibri" w:eastAsia="Calibri" w:hAnsi="Calibri" w:cs="Calibri"/>
          <w:sz w:val="24"/>
          <w:szCs w:val="24"/>
        </w:rPr>
      </w:pPr>
      <w:r>
        <w:rPr>
          <w:rFonts w:ascii="Calibri" w:eastAsia="Calibri" w:hAnsi="Calibri" w:cs="Calibri"/>
          <w:b/>
          <w:sz w:val="24"/>
          <w:szCs w:val="24"/>
        </w:rPr>
        <w:t>Idrottsplatsen</w:t>
      </w:r>
    </w:p>
    <w:p w14:paraId="5C5E7CCE" w14:textId="77777777" w:rsidR="008228DC" w:rsidRDefault="00BF2EDC">
      <w:pPr>
        <w:numPr>
          <w:ilvl w:val="0"/>
          <w:numId w:val="1"/>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Frågan om att vi ska ta upp ett hål i grinden vid konstgräsplanen för att bjuda in spelsugna undersöks fortfarande. Skall diskutera detta med kommunen.</w:t>
      </w:r>
      <w:r>
        <w:rPr>
          <w:rFonts w:ascii="Calibri" w:eastAsia="Calibri" w:hAnsi="Calibri" w:cs="Calibri"/>
          <w:sz w:val="24"/>
          <w:szCs w:val="24"/>
        </w:rPr>
        <w:br/>
        <w:t>Fia ska höra med Roy om han kan vara behjälplig med att svetsa en “ram” i staketet/grind för att underlätta för ungdomar att ta sig in på konstgräsplanen utan att ta med sig cyklar in.</w:t>
      </w:r>
    </w:p>
    <w:p w14:paraId="2FE6C74C" w14:textId="77777777" w:rsidR="008228DC" w:rsidRDefault="00BF2EDC">
      <w:pPr>
        <w:tabs>
          <w:tab w:val="left" w:pos="2552"/>
          <w:tab w:val="left" w:pos="3060"/>
        </w:tabs>
        <w:spacing w:line="360" w:lineRule="auto"/>
        <w:ind w:left="720"/>
        <w:rPr>
          <w:rFonts w:ascii="Calibri" w:eastAsia="Calibri" w:hAnsi="Calibri" w:cs="Calibri"/>
          <w:sz w:val="24"/>
          <w:szCs w:val="24"/>
        </w:rPr>
      </w:pPr>
      <w:r>
        <w:rPr>
          <w:rFonts w:ascii="Calibri" w:eastAsia="Calibri" w:hAnsi="Calibri" w:cs="Calibri"/>
          <w:sz w:val="24"/>
          <w:szCs w:val="24"/>
        </w:rPr>
        <w:lastRenderedPageBreak/>
        <w:t>AV kollar vad man får skriva på skylt att sätta upp på grind (</w:t>
      </w:r>
      <w:proofErr w:type="spellStart"/>
      <w:r>
        <w:rPr>
          <w:rFonts w:ascii="Calibri" w:eastAsia="Calibri" w:hAnsi="Calibri" w:cs="Calibri"/>
          <w:sz w:val="24"/>
          <w:szCs w:val="24"/>
        </w:rPr>
        <w:t>ev</w:t>
      </w:r>
      <w:proofErr w:type="spellEnd"/>
      <w:r>
        <w:rPr>
          <w:rFonts w:ascii="Calibri" w:eastAsia="Calibri" w:hAnsi="Calibri" w:cs="Calibri"/>
          <w:sz w:val="24"/>
          <w:szCs w:val="24"/>
        </w:rPr>
        <w:t xml:space="preserve"> privat område/skadegörelse polisanmäls).</w:t>
      </w:r>
    </w:p>
    <w:p w14:paraId="43788DFE" w14:textId="77777777" w:rsidR="008228DC" w:rsidRDefault="00BF2EDC">
      <w:pPr>
        <w:numPr>
          <w:ilvl w:val="0"/>
          <w:numId w:val="1"/>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 xml:space="preserve">AV meddelar att </w:t>
      </w:r>
      <w:proofErr w:type="spellStart"/>
      <w:r>
        <w:rPr>
          <w:rFonts w:ascii="Calibri" w:eastAsia="Calibri" w:hAnsi="Calibri" w:cs="Calibri"/>
          <w:sz w:val="24"/>
          <w:szCs w:val="24"/>
        </w:rPr>
        <w:t>Admir</w:t>
      </w:r>
      <w:proofErr w:type="spellEnd"/>
      <w:r>
        <w:rPr>
          <w:rFonts w:ascii="Calibri" w:eastAsia="Calibri" w:hAnsi="Calibri" w:cs="Calibri"/>
          <w:sz w:val="24"/>
          <w:szCs w:val="24"/>
        </w:rPr>
        <w:t xml:space="preserve"> kommer att ta städningen av duscharna när han har tid över för att få ett bättre pris.</w:t>
      </w:r>
    </w:p>
    <w:p w14:paraId="02EC2BE2" w14:textId="77777777" w:rsidR="008228DC" w:rsidRDefault="00BF2EDC">
      <w:pPr>
        <w:numPr>
          <w:ilvl w:val="0"/>
          <w:numId w:val="1"/>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1500 kr per cylinder och 295 kr/</w:t>
      </w:r>
      <w:proofErr w:type="gramStart"/>
      <w:r>
        <w:rPr>
          <w:rFonts w:ascii="Calibri" w:eastAsia="Calibri" w:hAnsi="Calibri" w:cs="Calibri"/>
          <w:sz w:val="24"/>
          <w:szCs w:val="24"/>
        </w:rPr>
        <w:t>nyckel  för</w:t>
      </w:r>
      <w:proofErr w:type="gramEnd"/>
      <w:r>
        <w:rPr>
          <w:rFonts w:ascii="Calibri" w:eastAsia="Calibri" w:hAnsi="Calibri" w:cs="Calibri"/>
          <w:sz w:val="24"/>
          <w:szCs w:val="24"/>
        </w:rPr>
        <w:t xml:space="preserve"> att få unika lås till olika omklädningsrum/domarrum mm. JL skall räkna på och begära offert för att byta ut samtliga lås och nycklar. Sedan ska vi försöka söka investeringsbidrag för detta. </w:t>
      </w:r>
    </w:p>
    <w:p w14:paraId="395C3214" w14:textId="77777777" w:rsidR="008228DC" w:rsidRDefault="00BF2EDC">
      <w:pPr>
        <w:numPr>
          <w:ilvl w:val="0"/>
          <w:numId w:val="1"/>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En robotklippare har stulits och JL ska undersöka möjligheterna att larma utomhus med rörelsevakt samt kamera. Inköp av ny robotgräsklippare planeras till nästa år. Undersöka om bidrag man kan söka för detta.</w:t>
      </w:r>
    </w:p>
    <w:p w14:paraId="20F9ECDB" w14:textId="77777777" w:rsidR="008228DC" w:rsidRDefault="00BF2EDC">
      <w:pPr>
        <w:numPr>
          <w:ilvl w:val="0"/>
          <w:numId w:val="1"/>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Söka bidrag för att investera i nytt förråd att ersätta plåtskjulet med. Ansökan görs i höst 2024. Underlag behövs tas fram i augusti.</w:t>
      </w:r>
    </w:p>
    <w:p w14:paraId="2F0051E5" w14:textId="77777777" w:rsidR="008228DC" w:rsidRDefault="00BF2EDC">
      <w:pPr>
        <w:numPr>
          <w:ilvl w:val="0"/>
          <w:numId w:val="1"/>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AV skall boka in möte med Länsförsäkringar för att gå igenom försäkringsskyddet.</w:t>
      </w:r>
    </w:p>
    <w:p w14:paraId="3A528AD8" w14:textId="77777777" w:rsidR="008228DC" w:rsidRDefault="008228DC">
      <w:pPr>
        <w:tabs>
          <w:tab w:val="left" w:pos="2552"/>
          <w:tab w:val="left" w:pos="3060"/>
        </w:tabs>
        <w:spacing w:line="360" w:lineRule="auto"/>
        <w:ind w:left="720"/>
        <w:rPr>
          <w:rFonts w:ascii="Calibri" w:eastAsia="Calibri" w:hAnsi="Calibri" w:cs="Calibri"/>
          <w:sz w:val="24"/>
          <w:szCs w:val="24"/>
        </w:rPr>
      </w:pPr>
    </w:p>
    <w:p w14:paraId="0BA55358" w14:textId="77777777" w:rsidR="008228DC" w:rsidRDefault="00BF2EDC">
      <w:pPr>
        <w:tabs>
          <w:tab w:val="left" w:pos="2552"/>
          <w:tab w:val="left" w:pos="3060"/>
        </w:tabs>
        <w:spacing w:line="360" w:lineRule="auto"/>
        <w:rPr>
          <w:rFonts w:ascii="Calibri" w:eastAsia="Calibri" w:hAnsi="Calibri" w:cs="Calibri"/>
          <w:sz w:val="24"/>
          <w:szCs w:val="24"/>
        </w:rPr>
      </w:pPr>
      <w:r>
        <w:rPr>
          <w:rFonts w:ascii="Calibri" w:eastAsia="Calibri" w:hAnsi="Calibri" w:cs="Calibri"/>
          <w:b/>
          <w:sz w:val="24"/>
          <w:szCs w:val="24"/>
        </w:rPr>
        <w:t>Övrigt</w:t>
      </w:r>
      <w:r>
        <w:rPr>
          <w:rFonts w:ascii="Calibri" w:eastAsia="Calibri" w:hAnsi="Calibri" w:cs="Calibri"/>
          <w:sz w:val="24"/>
          <w:szCs w:val="24"/>
        </w:rPr>
        <w:tab/>
      </w:r>
    </w:p>
    <w:p w14:paraId="607B0666" w14:textId="77777777" w:rsidR="008228DC" w:rsidRDefault="00BF2EDC">
      <w:pPr>
        <w:numPr>
          <w:ilvl w:val="0"/>
          <w:numId w:val="3"/>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 xml:space="preserve">Vaktis har semester v </w:t>
      </w:r>
      <w:proofErr w:type="gramStart"/>
      <w:r>
        <w:rPr>
          <w:rFonts w:ascii="Calibri" w:eastAsia="Calibri" w:hAnsi="Calibri" w:cs="Calibri"/>
          <w:sz w:val="24"/>
          <w:szCs w:val="24"/>
        </w:rPr>
        <w:t>33-34</w:t>
      </w:r>
      <w:proofErr w:type="gramEnd"/>
    </w:p>
    <w:p w14:paraId="6AB15011" w14:textId="77777777" w:rsidR="008228DC" w:rsidRDefault="00BF2EDC">
      <w:pPr>
        <w:numPr>
          <w:ilvl w:val="0"/>
          <w:numId w:val="3"/>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 xml:space="preserve">Traktorn behöver servas. JL kontaktar OP-maskiner för service. </w:t>
      </w:r>
    </w:p>
    <w:p w14:paraId="2F59944A" w14:textId="77777777" w:rsidR="008228DC" w:rsidRDefault="00BF2EDC">
      <w:pPr>
        <w:numPr>
          <w:ilvl w:val="0"/>
          <w:numId w:val="3"/>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Inköp av ny industridammsugare beslutas då den befintliga är sliten.</w:t>
      </w:r>
    </w:p>
    <w:p w14:paraId="1A9A94E1" w14:textId="77777777" w:rsidR="008228DC" w:rsidRDefault="00BF2EDC">
      <w:pPr>
        <w:numPr>
          <w:ilvl w:val="0"/>
          <w:numId w:val="3"/>
        </w:numPr>
        <w:tabs>
          <w:tab w:val="left" w:pos="2552"/>
          <w:tab w:val="left" w:pos="3060"/>
        </w:tabs>
        <w:spacing w:line="360" w:lineRule="auto"/>
        <w:ind w:left="708"/>
        <w:rPr>
          <w:rFonts w:ascii="Calibri" w:eastAsia="Calibri" w:hAnsi="Calibri" w:cs="Calibri"/>
          <w:sz w:val="24"/>
          <w:szCs w:val="24"/>
        </w:rPr>
      </w:pPr>
      <w:r>
        <w:rPr>
          <w:rFonts w:ascii="Calibri" w:eastAsia="Calibri" w:hAnsi="Calibri" w:cs="Calibri"/>
          <w:sz w:val="24"/>
          <w:szCs w:val="24"/>
        </w:rPr>
        <w:t>Utvärderingsmöte av årets loppmarknad planeras in till i början av september. AV återkommer med datum och inbjudan.</w:t>
      </w:r>
    </w:p>
    <w:p w14:paraId="374E45D8" w14:textId="77777777" w:rsidR="008228DC" w:rsidRDefault="008228DC">
      <w:pPr>
        <w:tabs>
          <w:tab w:val="left" w:pos="2552"/>
          <w:tab w:val="left" w:pos="3060"/>
        </w:tabs>
        <w:spacing w:line="360" w:lineRule="auto"/>
        <w:rPr>
          <w:rFonts w:ascii="Calibri" w:eastAsia="Calibri" w:hAnsi="Calibri" w:cs="Calibri"/>
          <w:sz w:val="24"/>
          <w:szCs w:val="24"/>
        </w:rPr>
      </w:pPr>
    </w:p>
    <w:p w14:paraId="50DA3B98" w14:textId="77777777" w:rsidR="008228DC" w:rsidRDefault="00BF2EDC">
      <w:pPr>
        <w:tabs>
          <w:tab w:val="left" w:pos="2552"/>
          <w:tab w:val="left" w:pos="3060"/>
        </w:tabs>
        <w:spacing w:line="360" w:lineRule="auto"/>
        <w:rPr>
          <w:rFonts w:ascii="Calibri" w:eastAsia="Calibri" w:hAnsi="Calibri" w:cs="Calibri"/>
          <w:sz w:val="24"/>
          <w:szCs w:val="24"/>
        </w:rPr>
      </w:pPr>
      <w:r>
        <w:rPr>
          <w:rFonts w:ascii="Calibri" w:eastAsia="Calibri" w:hAnsi="Calibri" w:cs="Calibri"/>
          <w:sz w:val="24"/>
          <w:szCs w:val="24"/>
        </w:rPr>
        <w:t>Nästa möte 4/</w:t>
      </w:r>
      <w:proofErr w:type="gramStart"/>
      <w:r>
        <w:rPr>
          <w:rFonts w:ascii="Calibri" w:eastAsia="Calibri" w:hAnsi="Calibri" w:cs="Calibri"/>
          <w:sz w:val="24"/>
          <w:szCs w:val="24"/>
        </w:rPr>
        <w:t xml:space="preserve">9  </w:t>
      </w:r>
      <w:proofErr w:type="spellStart"/>
      <w:r>
        <w:rPr>
          <w:rFonts w:ascii="Calibri" w:eastAsia="Calibri" w:hAnsi="Calibri" w:cs="Calibri"/>
          <w:sz w:val="24"/>
          <w:szCs w:val="24"/>
        </w:rPr>
        <w:t>Kl</w:t>
      </w:r>
      <w:proofErr w:type="spellEnd"/>
      <w:proofErr w:type="gramEnd"/>
      <w:r>
        <w:rPr>
          <w:rFonts w:ascii="Calibri" w:eastAsia="Calibri" w:hAnsi="Calibri" w:cs="Calibri"/>
          <w:sz w:val="24"/>
          <w:szCs w:val="24"/>
        </w:rPr>
        <w:t>: 18:30,  Annelie ordnar fika.</w:t>
      </w:r>
    </w:p>
    <w:p w14:paraId="5F2D2509" w14:textId="77777777" w:rsidR="008228DC" w:rsidRDefault="008228DC">
      <w:pPr>
        <w:tabs>
          <w:tab w:val="left" w:pos="2552"/>
          <w:tab w:val="left" w:pos="3060"/>
        </w:tabs>
        <w:spacing w:line="360" w:lineRule="auto"/>
        <w:rPr>
          <w:rFonts w:ascii="Calibri" w:eastAsia="Calibri" w:hAnsi="Calibri" w:cs="Calibri"/>
          <w:sz w:val="24"/>
          <w:szCs w:val="24"/>
        </w:rPr>
      </w:pPr>
    </w:p>
    <w:p w14:paraId="61F2BCE8" w14:textId="77777777" w:rsidR="008228DC" w:rsidRDefault="00BF2EDC">
      <w:pPr>
        <w:tabs>
          <w:tab w:val="left" w:pos="2552"/>
          <w:tab w:val="left" w:pos="3060"/>
        </w:tabs>
        <w:spacing w:line="360" w:lineRule="auto"/>
        <w:rPr>
          <w:rFonts w:ascii="Calibri" w:eastAsia="Calibri" w:hAnsi="Calibri" w:cs="Calibri"/>
          <w:sz w:val="24"/>
          <w:szCs w:val="24"/>
        </w:rPr>
      </w:pPr>
      <w:r>
        <w:rPr>
          <w:rFonts w:ascii="Calibri" w:eastAsia="Calibri" w:hAnsi="Calibri" w:cs="Calibri"/>
          <w:sz w:val="24"/>
          <w:szCs w:val="24"/>
        </w:rPr>
        <w:t>Ordförande tackar för visat intresse och förklarar mötet avslutat.</w:t>
      </w:r>
    </w:p>
    <w:p w14:paraId="38460D0A" w14:textId="77777777" w:rsidR="008228DC" w:rsidRDefault="008228DC">
      <w:pPr>
        <w:tabs>
          <w:tab w:val="left" w:pos="2552"/>
          <w:tab w:val="left" w:pos="3119"/>
          <w:tab w:val="left" w:pos="3969"/>
        </w:tabs>
        <w:spacing w:line="360" w:lineRule="auto"/>
        <w:rPr>
          <w:rFonts w:ascii="Calibri" w:eastAsia="Calibri" w:hAnsi="Calibri" w:cs="Calibri"/>
          <w:sz w:val="24"/>
          <w:szCs w:val="24"/>
        </w:rPr>
      </w:pPr>
    </w:p>
    <w:p w14:paraId="726EFCAA" w14:textId="77777777" w:rsidR="008228DC" w:rsidRDefault="00BF2EDC">
      <w:pPr>
        <w:tabs>
          <w:tab w:val="left" w:pos="2552"/>
          <w:tab w:val="left" w:pos="3119"/>
          <w:tab w:val="left" w:pos="3969"/>
        </w:tabs>
        <w:spacing w:line="360" w:lineRule="auto"/>
        <w:rPr>
          <w:rFonts w:ascii="Calibri" w:eastAsia="Calibri" w:hAnsi="Calibri" w:cs="Calibri"/>
          <w:sz w:val="24"/>
          <w:szCs w:val="24"/>
        </w:rPr>
      </w:pPr>
      <w:r>
        <w:rPr>
          <w:rFonts w:ascii="Calibri" w:eastAsia="Calibri" w:hAnsi="Calibri" w:cs="Calibri"/>
          <w:sz w:val="24"/>
          <w:szCs w:val="24"/>
        </w:rPr>
        <w:t>Vid protokollet</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Justerat</w:t>
      </w:r>
    </w:p>
    <w:p w14:paraId="26E00344" w14:textId="77777777" w:rsidR="008228DC" w:rsidRDefault="008228DC">
      <w:pPr>
        <w:tabs>
          <w:tab w:val="left" w:pos="2552"/>
          <w:tab w:val="left" w:pos="3119"/>
          <w:tab w:val="left" w:pos="3969"/>
        </w:tabs>
        <w:spacing w:line="360" w:lineRule="auto"/>
        <w:rPr>
          <w:rFonts w:ascii="Calibri" w:eastAsia="Calibri" w:hAnsi="Calibri" w:cs="Calibri"/>
          <w:sz w:val="24"/>
          <w:szCs w:val="24"/>
        </w:rPr>
      </w:pPr>
    </w:p>
    <w:p w14:paraId="7AEA04C4" w14:textId="77777777" w:rsidR="008228DC" w:rsidRDefault="00BF2EDC">
      <w:pPr>
        <w:tabs>
          <w:tab w:val="left" w:pos="2552"/>
          <w:tab w:val="left" w:pos="3119"/>
          <w:tab w:val="left" w:pos="3969"/>
        </w:tabs>
        <w:spacing w:line="360" w:lineRule="auto"/>
        <w:rPr>
          <w:rFonts w:ascii="Calibri" w:eastAsia="Calibri" w:hAnsi="Calibri" w:cs="Calibri"/>
          <w:sz w:val="24"/>
          <w:szCs w:val="24"/>
        </w:rPr>
      </w:pPr>
      <w:r>
        <w:rPr>
          <w:rFonts w:ascii="Calibri" w:eastAsia="Calibri" w:hAnsi="Calibri" w:cs="Calibri"/>
          <w:sz w:val="24"/>
          <w:szCs w:val="24"/>
        </w:rPr>
        <w:t xml:space="preserve">_______________________________ </w:t>
      </w:r>
      <w:r>
        <w:rPr>
          <w:rFonts w:ascii="Calibri" w:eastAsia="Calibri" w:hAnsi="Calibri" w:cs="Calibri"/>
          <w:sz w:val="24"/>
          <w:szCs w:val="24"/>
        </w:rPr>
        <w:tab/>
      </w:r>
      <w:r>
        <w:rPr>
          <w:rFonts w:ascii="Calibri" w:eastAsia="Calibri" w:hAnsi="Calibri" w:cs="Calibri"/>
          <w:sz w:val="24"/>
          <w:szCs w:val="24"/>
        </w:rPr>
        <w:tab/>
        <w:t>________________________________</w:t>
      </w:r>
    </w:p>
    <w:p w14:paraId="7EC5D4D3" w14:textId="77777777" w:rsidR="008228DC" w:rsidRDefault="00BF2EDC">
      <w:pPr>
        <w:spacing w:line="360" w:lineRule="auto"/>
        <w:rPr>
          <w:rFonts w:ascii="Calibri" w:eastAsia="Calibri" w:hAnsi="Calibri" w:cs="Calibri"/>
          <w:b/>
          <w:sz w:val="24"/>
          <w:szCs w:val="24"/>
        </w:rPr>
      </w:pPr>
      <w:r>
        <w:rPr>
          <w:rFonts w:ascii="Calibri" w:eastAsia="Calibri" w:hAnsi="Calibri" w:cs="Calibri"/>
          <w:sz w:val="24"/>
          <w:szCs w:val="24"/>
        </w:rPr>
        <w:t>Magnus Hult</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Annelie Vinqvist</w:t>
      </w:r>
      <w:r>
        <w:rPr>
          <w:rFonts w:ascii="Calibri" w:eastAsia="Calibri" w:hAnsi="Calibri" w:cs="Calibri"/>
          <w:sz w:val="24"/>
          <w:szCs w:val="24"/>
        </w:rPr>
        <w:tab/>
      </w:r>
    </w:p>
    <w:sectPr w:rsidR="008228DC">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E8CD85" w14:textId="77777777" w:rsidR="00BF2EDC" w:rsidRDefault="00BF2EDC">
      <w:pPr>
        <w:spacing w:line="240" w:lineRule="auto"/>
      </w:pPr>
      <w:r>
        <w:separator/>
      </w:r>
    </w:p>
  </w:endnote>
  <w:endnote w:type="continuationSeparator" w:id="0">
    <w:p w14:paraId="0A15A0FE" w14:textId="77777777" w:rsidR="00BF2EDC" w:rsidRDefault="00BF2E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12ED44" w14:textId="77777777" w:rsidR="00BF2EDC" w:rsidRDefault="00BF2EDC">
      <w:pPr>
        <w:spacing w:line="240" w:lineRule="auto"/>
      </w:pPr>
      <w:r>
        <w:separator/>
      </w:r>
    </w:p>
  </w:footnote>
  <w:footnote w:type="continuationSeparator" w:id="0">
    <w:p w14:paraId="0BB3C4EA" w14:textId="77777777" w:rsidR="00BF2EDC" w:rsidRDefault="00BF2E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9B23A" w14:textId="77777777" w:rsidR="008228DC" w:rsidRDefault="008228DC">
    <w:pPr>
      <w:widowControl w:val="0"/>
      <w:rPr>
        <w:rFonts w:ascii="Calibri" w:eastAsia="Calibri" w:hAnsi="Calibri" w:cs="Calibri"/>
      </w:rPr>
    </w:pPr>
  </w:p>
  <w:tbl>
    <w:tblPr>
      <w:tblStyle w:val="a2"/>
      <w:tblW w:w="9795" w:type="dxa"/>
      <w:tblInd w:w="-71" w:type="dxa"/>
      <w:tblLayout w:type="fixed"/>
      <w:tblLook w:val="0000" w:firstRow="0" w:lastRow="0" w:firstColumn="0" w:lastColumn="0" w:noHBand="0" w:noVBand="0"/>
    </w:tblPr>
    <w:tblGrid>
      <w:gridCol w:w="1380"/>
      <w:gridCol w:w="3915"/>
      <w:gridCol w:w="4500"/>
    </w:tblGrid>
    <w:tr w:rsidR="008228DC" w14:paraId="01755D79" w14:textId="77777777">
      <w:trPr>
        <w:trHeight w:val="860"/>
      </w:trPr>
      <w:tc>
        <w:tcPr>
          <w:tcW w:w="1380" w:type="dxa"/>
          <w:tcBorders>
            <w:bottom w:val="single" w:sz="12" w:space="0" w:color="000000"/>
          </w:tcBorders>
        </w:tcPr>
        <w:p w14:paraId="56D74ACA" w14:textId="77777777" w:rsidR="008228DC" w:rsidRDefault="00BF2EDC">
          <w:pPr>
            <w:tabs>
              <w:tab w:val="center" w:pos="4536"/>
              <w:tab w:val="right" w:pos="9072"/>
            </w:tabs>
            <w:spacing w:line="240" w:lineRule="auto"/>
            <w:rPr>
              <w:rFonts w:ascii="Calibri" w:eastAsia="Calibri" w:hAnsi="Calibri" w:cs="Calibri"/>
              <w:sz w:val="16"/>
              <w:szCs w:val="16"/>
            </w:rPr>
          </w:pPr>
          <w:r>
            <w:rPr>
              <w:rFonts w:ascii="Calibri" w:eastAsia="Calibri" w:hAnsi="Calibri" w:cs="Calibri"/>
              <w:b/>
              <w:noProof/>
              <w:sz w:val="96"/>
              <w:szCs w:val="96"/>
            </w:rPr>
            <w:drawing>
              <wp:inline distT="0" distB="0" distL="0" distR="0" wp14:anchorId="216FD0C9" wp14:editId="59A97051">
                <wp:extent cx="551815" cy="46609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51815" cy="466090"/>
                        </a:xfrm>
                        <a:prstGeom prst="rect">
                          <a:avLst/>
                        </a:prstGeom>
                        <a:ln/>
                      </pic:spPr>
                    </pic:pic>
                  </a:graphicData>
                </a:graphic>
              </wp:inline>
            </w:drawing>
          </w:r>
        </w:p>
      </w:tc>
      <w:tc>
        <w:tcPr>
          <w:tcW w:w="3915" w:type="dxa"/>
          <w:tcBorders>
            <w:bottom w:val="single" w:sz="12" w:space="0" w:color="000000"/>
          </w:tcBorders>
        </w:tcPr>
        <w:p w14:paraId="1C5CFA8E" w14:textId="77777777" w:rsidR="008228DC" w:rsidRDefault="008228DC">
          <w:pPr>
            <w:tabs>
              <w:tab w:val="center" w:pos="4536"/>
              <w:tab w:val="right" w:pos="9072"/>
            </w:tabs>
            <w:spacing w:line="240" w:lineRule="auto"/>
            <w:rPr>
              <w:rFonts w:ascii="Calibri" w:eastAsia="Calibri" w:hAnsi="Calibri" w:cs="Calibri"/>
              <w:sz w:val="24"/>
              <w:szCs w:val="24"/>
            </w:rPr>
          </w:pPr>
        </w:p>
        <w:p w14:paraId="3604E4E4" w14:textId="77777777" w:rsidR="008228DC" w:rsidRDefault="00BF2EDC">
          <w:pPr>
            <w:tabs>
              <w:tab w:val="center" w:pos="4536"/>
              <w:tab w:val="right" w:pos="9072"/>
              <w:tab w:val="right" w:pos="3686"/>
            </w:tabs>
            <w:spacing w:line="240" w:lineRule="auto"/>
            <w:rPr>
              <w:rFonts w:ascii="Calibri" w:eastAsia="Calibri" w:hAnsi="Calibri" w:cs="Calibri"/>
              <w:sz w:val="24"/>
              <w:szCs w:val="24"/>
            </w:rPr>
          </w:pPr>
          <w:r>
            <w:rPr>
              <w:rFonts w:ascii="Calibri" w:eastAsia="Calibri" w:hAnsi="Calibri" w:cs="Calibri"/>
              <w:sz w:val="24"/>
              <w:szCs w:val="24"/>
            </w:rPr>
            <w:t>Fjälkinge Idrottsförening</w:t>
          </w:r>
          <w:r>
            <w:rPr>
              <w:rFonts w:ascii="Calibri" w:eastAsia="Calibri" w:hAnsi="Calibri" w:cs="Calibri"/>
              <w:sz w:val="24"/>
              <w:szCs w:val="24"/>
            </w:rPr>
            <w:tab/>
          </w:r>
        </w:p>
      </w:tc>
      <w:tc>
        <w:tcPr>
          <w:tcW w:w="4500" w:type="dxa"/>
          <w:tcBorders>
            <w:bottom w:val="single" w:sz="12" w:space="0" w:color="000000"/>
          </w:tcBorders>
        </w:tcPr>
        <w:p w14:paraId="74CDC75B" w14:textId="77777777" w:rsidR="008228DC" w:rsidRDefault="008228DC">
          <w:pPr>
            <w:tabs>
              <w:tab w:val="center" w:pos="4536"/>
              <w:tab w:val="right" w:pos="9072"/>
            </w:tabs>
            <w:spacing w:line="240" w:lineRule="auto"/>
            <w:jc w:val="center"/>
            <w:rPr>
              <w:rFonts w:ascii="Calibri" w:eastAsia="Calibri" w:hAnsi="Calibri" w:cs="Calibri"/>
              <w:sz w:val="24"/>
              <w:szCs w:val="24"/>
            </w:rPr>
          </w:pPr>
        </w:p>
        <w:p w14:paraId="1565E7AC" w14:textId="77777777" w:rsidR="008228DC" w:rsidRDefault="00BF2EDC">
          <w:pPr>
            <w:tabs>
              <w:tab w:val="center" w:pos="4536"/>
              <w:tab w:val="right" w:pos="9072"/>
            </w:tabs>
            <w:spacing w:line="240" w:lineRule="auto"/>
            <w:rPr>
              <w:rFonts w:ascii="Calibri" w:eastAsia="Calibri" w:hAnsi="Calibri" w:cs="Calibri"/>
              <w:sz w:val="24"/>
              <w:szCs w:val="24"/>
            </w:rPr>
          </w:pPr>
          <w:r>
            <w:rPr>
              <w:rFonts w:ascii="Calibri" w:eastAsia="Calibri" w:hAnsi="Calibri" w:cs="Calibri"/>
              <w:sz w:val="24"/>
              <w:szCs w:val="24"/>
            </w:rPr>
            <w:t xml:space="preserve">Protokoll styrelsemöte nr 5, </w:t>
          </w:r>
          <w:proofErr w:type="gramStart"/>
          <w:r>
            <w:rPr>
              <w:rFonts w:ascii="Calibri" w:eastAsia="Calibri" w:hAnsi="Calibri" w:cs="Calibri"/>
              <w:sz w:val="24"/>
              <w:szCs w:val="24"/>
            </w:rPr>
            <w:t>240813</w:t>
          </w:r>
          <w:proofErr w:type="gramEnd"/>
        </w:p>
      </w:tc>
    </w:tr>
  </w:tbl>
  <w:p w14:paraId="0E8F8FFA" w14:textId="77777777" w:rsidR="008228DC" w:rsidRDefault="008228DC">
    <w:pPr>
      <w:tabs>
        <w:tab w:val="center" w:pos="4536"/>
        <w:tab w:val="right" w:pos="9072"/>
        <w:tab w:val="left" w:pos="1418"/>
      </w:tabs>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14D9D"/>
    <w:multiLevelType w:val="multilevel"/>
    <w:tmpl w:val="A7B8AF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B6B324C"/>
    <w:multiLevelType w:val="multilevel"/>
    <w:tmpl w:val="A1AE0C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64447B2"/>
    <w:multiLevelType w:val="multilevel"/>
    <w:tmpl w:val="7FC406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2AF297D"/>
    <w:multiLevelType w:val="multilevel"/>
    <w:tmpl w:val="A4527C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B864EBA"/>
    <w:multiLevelType w:val="multilevel"/>
    <w:tmpl w:val="147E7B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82609128">
    <w:abstractNumId w:val="0"/>
  </w:num>
  <w:num w:numId="2" w16cid:durableId="2069260624">
    <w:abstractNumId w:val="2"/>
  </w:num>
  <w:num w:numId="3" w16cid:durableId="973408093">
    <w:abstractNumId w:val="3"/>
  </w:num>
  <w:num w:numId="4" w16cid:durableId="1332833131">
    <w:abstractNumId w:val="4"/>
  </w:num>
  <w:num w:numId="5" w16cid:durableId="1673486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8DC"/>
    <w:rsid w:val="008228DC"/>
    <w:rsid w:val="008F7430"/>
    <w:rsid w:val="00BF2E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F674"/>
  <w15:docId w15:val="{B229F2DC-6DD4-4248-B758-470C65B8E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semiHidden/>
    <w:unhideWhenUsed/>
    <w:qFormat/>
    <w:pPr>
      <w:keepNext/>
      <w:keepLines/>
      <w:spacing w:before="360" w:after="120"/>
      <w:outlineLvl w:val="1"/>
    </w:pPr>
    <w:rPr>
      <w:sz w:val="32"/>
      <w:szCs w:val="32"/>
    </w:rPr>
  </w:style>
  <w:style w:type="paragraph" w:styleId="Rubri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Underrubrik">
    <w:name w:val="Subtitle"/>
    <w:basedOn w:val="Normal"/>
    <w:next w:val="Normal"/>
    <w:uiPriority w:val="11"/>
    <w:qFormat/>
    <w:pPr>
      <w:keepNext/>
      <w:keepLines/>
      <w:spacing w:after="320"/>
    </w:pPr>
    <w:rPr>
      <w:color w:val="666666"/>
      <w:sz w:val="30"/>
      <w:szCs w:val="30"/>
    </w:rPr>
  </w:style>
  <w:style w:type="table" w:customStyle="1" w:styleId="a">
    <w:basedOn w:val="TableNormal2"/>
    <w:tblPr>
      <w:tblStyleRowBandSize w:val="1"/>
      <w:tblStyleColBandSize w:val="1"/>
      <w:tblCellMar>
        <w:left w:w="71" w:type="dxa"/>
        <w:right w:w="71" w:type="dxa"/>
      </w:tblCellMar>
    </w:tblPr>
  </w:style>
  <w:style w:type="paragraph" w:styleId="Sidhuvud">
    <w:name w:val="header"/>
    <w:basedOn w:val="Normal"/>
    <w:link w:val="SidhuvudChar"/>
    <w:uiPriority w:val="99"/>
    <w:unhideWhenUsed/>
    <w:rsid w:val="00F76237"/>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F76237"/>
  </w:style>
  <w:style w:type="paragraph" w:styleId="Sidfot">
    <w:name w:val="footer"/>
    <w:basedOn w:val="Normal"/>
    <w:link w:val="SidfotChar"/>
    <w:uiPriority w:val="99"/>
    <w:unhideWhenUsed/>
    <w:rsid w:val="00F76237"/>
    <w:pPr>
      <w:tabs>
        <w:tab w:val="center" w:pos="4536"/>
        <w:tab w:val="right" w:pos="9072"/>
      </w:tabs>
      <w:spacing w:line="240" w:lineRule="auto"/>
    </w:pPr>
  </w:style>
  <w:style w:type="character" w:customStyle="1" w:styleId="SidfotChar">
    <w:name w:val="Sidfot Char"/>
    <w:basedOn w:val="Standardstycketeckensnitt"/>
    <w:link w:val="Sidfot"/>
    <w:uiPriority w:val="99"/>
    <w:rsid w:val="00F76237"/>
  </w:style>
  <w:style w:type="table" w:customStyle="1" w:styleId="a0">
    <w:basedOn w:val="TableNormal2"/>
    <w:tblPr>
      <w:tblStyleRowBandSize w:val="1"/>
      <w:tblStyleColBandSize w:val="1"/>
      <w:tblCellMar>
        <w:left w:w="71" w:type="dxa"/>
        <w:right w:w="71" w:type="dxa"/>
      </w:tblCellMar>
    </w:tblPr>
  </w:style>
  <w:style w:type="table" w:customStyle="1" w:styleId="a1">
    <w:basedOn w:val="TableNormal2"/>
    <w:tblPr>
      <w:tblStyleRowBandSize w:val="1"/>
      <w:tblStyleColBandSize w:val="1"/>
      <w:tblCellMar>
        <w:left w:w="71" w:type="dxa"/>
        <w:right w:w="71" w:type="dxa"/>
      </w:tblCellMar>
    </w:tblPr>
  </w:style>
  <w:style w:type="table" w:customStyle="1" w:styleId="a2">
    <w:basedOn w:val="TableNormal2"/>
    <w:tblPr>
      <w:tblStyleRowBandSize w:val="1"/>
      <w:tblStyleColBandSize w:val="1"/>
      <w:tblCellMar>
        <w:left w:w="71" w:type="dxa"/>
        <w:right w:w="71"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sQbjXyUUPvng6AuBhy7gC4DrMA==">CgMxLjA4AHIhMU1PSTNRZEQ5bDZVcmtmU0g1MFdDVHZ5NHJuMS12TlhU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687</Words>
  <Characters>3642</Characters>
  <Application>Microsoft Office Word</Application>
  <DocSecurity>0</DocSecurity>
  <Lines>30</Lines>
  <Paragraphs>8</Paragraphs>
  <ScaleCrop>false</ScaleCrop>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 Holmqvist</dc:creator>
  <cp:lastModifiedBy>Fjälkinge IF</cp:lastModifiedBy>
  <cp:revision>2</cp:revision>
  <dcterms:created xsi:type="dcterms:W3CDTF">2024-08-21T20:43:00Z</dcterms:created>
  <dcterms:modified xsi:type="dcterms:W3CDTF">2024-08-21T20:43:00Z</dcterms:modified>
</cp:coreProperties>
</file>